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76C4F456" w:rsidR="0069748A" w:rsidRPr="00EE5CDB" w:rsidRDefault="00C12EEA">
      <w:pPr>
        <w:rPr>
          <w:rFonts w:ascii="Calibri" w:hAnsi="Calibri" w:cs="Calibri"/>
          <w:color w:val="000000"/>
          <w:highlight w:val="yellow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681637">
        <w:rPr>
          <w:rFonts w:ascii="Times New Roman" w:eastAsia="Times New Roman" w:hAnsi="Times New Roman" w:cs="Times New Roman"/>
          <w:b/>
          <w:sz w:val="26"/>
          <w:szCs w:val="26"/>
        </w:rPr>
        <w:t xml:space="preserve">April </w:t>
      </w:r>
      <w:r w:rsidR="00EE5CDB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EE5CDB" w:rsidRPr="00EE5CDB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rd</w:t>
      </w:r>
      <w:r w:rsidR="007206D5"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7206D5" w:rsidRPr="00DD3C0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962E42" w:rsidRPr="00DD3C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070B" w:rsidRPr="00DD3C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E6BFA" w:rsidRPr="00DD3C0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DA2944" w:rsidRPr="00DD3C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D7B8F" w:rsidRPr="00DD3C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24536" w:rsidRPr="00DD3C0C">
        <w:rPr>
          <w:rFonts w:ascii="Times New Roman" w:eastAsia="Times New Roman" w:hAnsi="Times New Roman" w:cs="Times New Roman"/>
          <w:b/>
          <w:sz w:val="26"/>
          <w:szCs w:val="26"/>
        </w:rPr>
        <w:t xml:space="preserve">Statewide New Job Ads </w:t>
      </w:r>
      <w:r w:rsidR="00E03FAC" w:rsidRPr="00DD3C0C">
        <w:rPr>
          <w:rFonts w:ascii="Times New Roman" w:eastAsia="Times New Roman" w:hAnsi="Times New Roman" w:cs="Times New Roman"/>
          <w:b/>
          <w:sz w:val="26"/>
          <w:szCs w:val="26"/>
        </w:rPr>
        <w:t>Rebound</w:t>
      </w:r>
      <w:r w:rsidR="00DD3C0C">
        <w:rPr>
          <w:rFonts w:ascii="Times New Roman" w:eastAsia="Times New Roman" w:hAnsi="Times New Roman" w:cs="Times New Roman"/>
          <w:b/>
          <w:sz w:val="26"/>
          <w:szCs w:val="26"/>
        </w:rPr>
        <w:t xml:space="preserve"> After One Week Dip</w:t>
      </w:r>
      <w:r w:rsidR="007D7B8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D7B8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EE5CDB">
        <w:rPr>
          <w:rFonts w:ascii="Calibri" w:hAnsi="Calibri" w:cs="Calibri"/>
          <w:color w:val="000000"/>
          <w:shd w:val="clear" w:color="auto" w:fill="FFFFFF"/>
        </w:rPr>
        <w:t>WETHERSFIELD,</w:t>
      </w:r>
      <w:r w:rsidR="00DC5F09" w:rsidRPr="00EE5CDB">
        <w:rPr>
          <w:rFonts w:ascii="Calibri" w:hAnsi="Calibri" w:cs="Calibri"/>
          <w:color w:val="000000"/>
          <w:shd w:val="clear" w:color="auto" w:fill="FFFFFF"/>
        </w:rPr>
        <w:t xml:space="preserve"> April </w:t>
      </w:r>
      <w:r w:rsidR="00B91CD3" w:rsidRPr="00EE5CDB">
        <w:rPr>
          <w:rFonts w:ascii="Calibri" w:hAnsi="Calibri" w:cs="Calibri"/>
          <w:color w:val="000000"/>
          <w:shd w:val="clear" w:color="auto" w:fill="FFFFFF"/>
        </w:rPr>
        <w:t>29</w:t>
      </w:r>
      <w:r w:rsidR="00B91CD3" w:rsidRPr="00EE5CDB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C7070B" w:rsidRPr="00EE5CDB">
        <w:rPr>
          <w:rFonts w:ascii="Calibri" w:hAnsi="Calibri" w:cs="Calibri"/>
          <w:color w:val="000000"/>
          <w:shd w:val="clear" w:color="auto" w:fill="FFFFFF"/>
        </w:rPr>
        <w:t>, 2022</w:t>
      </w:r>
      <w:r w:rsidRPr="00EE5CD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5537E8">
        <w:rPr>
          <w:rFonts w:ascii="Calibri" w:hAnsi="Calibri" w:cs="Calibri"/>
          <w:color w:val="000000"/>
          <w:shd w:val="clear" w:color="auto" w:fill="FFFFFF"/>
        </w:rPr>
        <w:t>–</w:t>
      </w:r>
      <w:r w:rsidR="002D43D7" w:rsidRPr="005537E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5537E8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5537E8">
        <w:rPr>
          <w:rFonts w:cstheme="minorHAnsi"/>
          <w:color w:val="000000"/>
          <w:shd w:val="clear" w:color="auto" w:fill="FFFFFF"/>
        </w:rPr>
        <w:t>week ending</w:t>
      </w:r>
      <w:r w:rsidR="005F505C" w:rsidRPr="005537E8">
        <w:rPr>
          <w:rFonts w:cstheme="minorHAnsi"/>
          <w:color w:val="000000"/>
          <w:shd w:val="clear" w:color="auto" w:fill="FFFFFF"/>
        </w:rPr>
        <w:t xml:space="preserve"> </w:t>
      </w:r>
      <w:r w:rsidR="00681637" w:rsidRPr="005537E8">
        <w:rPr>
          <w:rFonts w:cstheme="minorHAnsi"/>
          <w:color w:val="000000"/>
          <w:shd w:val="clear" w:color="auto" w:fill="FFFFFF"/>
        </w:rPr>
        <w:t xml:space="preserve">April </w:t>
      </w:r>
      <w:r w:rsidR="00EE5CDB" w:rsidRPr="005537E8">
        <w:rPr>
          <w:rFonts w:cstheme="minorHAnsi"/>
          <w:color w:val="000000"/>
          <w:shd w:val="clear" w:color="auto" w:fill="FFFFFF"/>
        </w:rPr>
        <w:t>23</w:t>
      </w:r>
      <w:r w:rsidR="00EE5CDB" w:rsidRPr="005537E8">
        <w:rPr>
          <w:rFonts w:cstheme="minorHAnsi"/>
          <w:color w:val="000000"/>
          <w:shd w:val="clear" w:color="auto" w:fill="FFFFFF"/>
          <w:vertAlign w:val="superscript"/>
        </w:rPr>
        <w:t>rd</w:t>
      </w:r>
      <w:r w:rsidR="008B0045" w:rsidRPr="005537E8">
        <w:rPr>
          <w:rFonts w:cstheme="minorHAnsi"/>
          <w:color w:val="000000"/>
          <w:shd w:val="clear" w:color="auto" w:fill="FFFFFF"/>
        </w:rPr>
        <w:t>, there</w:t>
      </w:r>
      <w:r w:rsidR="008B0045" w:rsidRPr="005537E8">
        <w:rPr>
          <w:rFonts w:eastAsia="Times New Roman" w:cstheme="minorHAnsi"/>
        </w:rPr>
        <w:t xml:space="preserve"> </w:t>
      </w:r>
      <w:r w:rsidR="008B0045" w:rsidRPr="005537E8">
        <w:rPr>
          <w:rFonts w:cstheme="minorHAnsi"/>
          <w:color w:val="000000"/>
          <w:shd w:val="clear" w:color="auto" w:fill="FFFFFF"/>
        </w:rPr>
        <w:t xml:space="preserve">were </w:t>
      </w:r>
      <w:r w:rsidR="005537E8" w:rsidRPr="005537E8">
        <w:rPr>
          <w:rFonts w:cstheme="minorHAnsi"/>
          <w:color w:val="000000"/>
          <w:shd w:val="clear" w:color="auto" w:fill="FFFFFF"/>
        </w:rPr>
        <w:t>9,251</w:t>
      </w:r>
      <w:r w:rsidR="00AB4768" w:rsidRPr="005537E8">
        <w:rPr>
          <w:rFonts w:cstheme="minorHAnsi"/>
          <w:color w:val="000000"/>
          <w:shd w:val="clear" w:color="auto" w:fill="FFFFFF"/>
        </w:rPr>
        <w:t xml:space="preserve"> </w:t>
      </w:r>
      <w:r w:rsidR="00F062D4" w:rsidRPr="005537E8">
        <w:rPr>
          <w:rFonts w:cstheme="minorHAnsi"/>
          <w:color w:val="000000"/>
          <w:shd w:val="clear" w:color="auto" w:fill="FFFFFF"/>
        </w:rPr>
        <w:t>n</w:t>
      </w:r>
      <w:r w:rsidR="00237C3D" w:rsidRPr="005537E8">
        <w:rPr>
          <w:rFonts w:cstheme="minorHAnsi"/>
          <w:color w:val="000000"/>
          <w:shd w:val="clear" w:color="auto" w:fill="FFFFFF"/>
        </w:rPr>
        <w:t>ew posting</w:t>
      </w:r>
      <w:r w:rsidR="00CD7DCA" w:rsidRPr="005537E8">
        <w:rPr>
          <w:rFonts w:cstheme="minorHAnsi"/>
          <w:color w:val="000000"/>
          <w:shd w:val="clear" w:color="auto" w:fill="FFFFFF"/>
        </w:rPr>
        <w:t>s,</w:t>
      </w:r>
      <w:r w:rsidR="00CF3943" w:rsidRPr="005537E8">
        <w:rPr>
          <w:rFonts w:cstheme="minorHAnsi"/>
          <w:color w:val="000000"/>
          <w:shd w:val="clear" w:color="auto" w:fill="FFFFFF"/>
        </w:rPr>
        <w:t xml:space="preserve"> </w:t>
      </w:r>
      <w:r w:rsidR="005537E8" w:rsidRPr="005537E8">
        <w:rPr>
          <w:rFonts w:cstheme="minorHAnsi"/>
          <w:color w:val="000000"/>
          <w:shd w:val="clear" w:color="auto" w:fill="FFFFFF"/>
        </w:rPr>
        <w:t>up</w:t>
      </w:r>
      <w:r w:rsidR="00D83B4E" w:rsidRPr="005537E8">
        <w:rPr>
          <w:rFonts w:cstheme="minorHAnsi"/>
          <w:color w:val="000000"/>
          <w:shd w:val="clear" w:color="auto" w:fill="FFFFFF"/>
        </w:rPr>
        <w:t xml:space="preserve"> </w:t>
      </w:r>
      <w:r w:rsidR="005537E8" w:rsidRPr="005537E8">
        <w:rPr>
          <w:rFonts w:cstheme="minorHAnsi"/>
          <w:color w:val="000000"/>
          <w:shd w:val="clear" w:color="auto" w:fill="FFFFFF"/>
        </w:rPr>
        <w:t>2,528</w:t>
      </w:r>
      <w:r w:rsidR="00AB4768" w:rsidRPr="005537E8">
        <w:rPr>
          <w:rFonts w:cstheme="minorHAnsi"/>
          <w:color w:val="000000"/>
          <w:shd w:val="clear" w:color="auto" w:fill="FFFFFF"/>
        </w:rPr>
        <w:t xml:space="preserve"> new ads</w:t>
      </w:r>
      <w:r w:rsidR="00C636C5" w:rsidRPr="005537E8">
        <w:rPr>
          <w:rFonts w:cstheme="minorHAnsi"/>
          <w:color w:val="000000"/>
          <w:shd w:val="clear" w:color="auto" w:fill="FFFFFF"/>
        </w:rPr>
        <w:t xml:space="preserve"> or </w:t>
      </w:r>
      <w:r w:rsidR="005537E8" w:rsidRPr="005537E8">
        <w:rPr>
          <w:rFonts w:cstheme="minorHAnsi"/>
          <w:color w:val="000000"/>
          <w:shd w:val="clear" w:color="auto" w:fill="FFFFFF"/>
        </w:rPr>
        <w:t>+38</w:t>
      </w:r>
      <w:r w:rsidR="00C636C5" w:rsidRPr="005537E8">
        <w:rPr>
          <w:rFonts w:cstheme="minorHAnsi"/>
          <w:color w:val="000000"/>
          <w:shd w:val="clear" w:color="auto" w:fill="FFFFFF"/>
        </w:rPr>
        <w:t>%</w:t>
      </w:r>
      <w:r w:rsidR="00AB4768" w:rsidRPr="005537E8">
        <w:rPr>
          <w:rFonts w:cstheme="minorHAnsi"/>
          <w:color w:val="000000"/>
          <w:shd w:val="clear" w:color="auto" w:fill="FFFFFF"/>
        </w:rPr>
        <w:t xml:space="preserve"> </w:t>
      </w:r>
      <w:r w:rsidR="0034142E" w:rsidRPr="005537E8">
        <w:rPr>
          <w:rFonts w:cstheme="minorHAnsi"/>
          <w:color w:val="000000"/>
          <w:shd w:val="clear" w:color="auto" w:fill="FFFFFF"/>
        </w:rPr>
        <w:t>over the week.</w:t>
      </w:r>
      <w:r w:rsidR="00E03FAC">
        <w:rPr>
          <w:rFonts w:cstheme="minorHAnsi"/>
          <w:color w:val="000000"/>
          <w:shd w:val="clear" w:color="auto" w:fill="FFFFFF"/>
        </w:rPr>
        <w:t xml:space="preserve">  More than half of this increase occurred in Pro., Sci., &amp; Tech. Services (+678 new ads), Finance &amp; Insurances (+445 new ads), and Retail Trade (+311 new ads).  The employers with the </w:t>
      </w:r>
      <w:proofErr w:type="gramStart"/>
      <w:r w:rsidR="00E03FAC">
        <w:rPr>
          <w:rFonts w:cstheme="minorHAnsi"/>
          <w:color w:val="000000"/>
          <w:shd w:val="clear" w:color="auto" w:fill="FFFFFF"/>
        </w:rPr>
        <w:t>most new</w:t>
      </w:r>
      <w:proofErr w:type="gramEnd"/>
      <w:r w:rsidR="00E03FAC">
        <w:rPr>
          <w:rFonts w:cstheme="minorHAnsi"/>
          <w:color w:val="000000"/>
          <w:shd w:val="clear" w:color="auto" w:fill="FFFFFF"/>
        </w:rPr>
        <w:t xml:space="preserve"> ads include PricewaterhouseCoopers (689 new ads), Capital </w:t>
      </w:r>
      <w:r w:rsidR="00DD3C0C">
        <w:rPr>
          <w:rFonts w:cstheme="minorHAnsi"/>
          <w:color w:val="000000"/>
          <w:shd w:val="clear" w:color="auto" w:fill="FFFFFF"/>
        </w:rPr>
        <w:t>O</w:t>
      </w:r>
      <w:r w:rsidR="00E03FAC">
        <w:rPr>
          <w:rFonts w:cstheme="minorHAnsi"/>
          <w:color w:val="000000"/>
          <w:shd w:val="clear" w:color="auto" w:fill="FFFFFF"/>
        </w:rPr>
        <w:t xml:space="preserve">ne (535 new ads), and Hartford Healthcare (122 new ads).  </w:t>
      </w:r>
      <w:r w:rsidR="005537E8">
        <w:rPr>
          <w:rFonts w:cstheme="minorHAnsi"/>
          <w:color w:val="000000"/>
          <w:shd w:val="clear" w:color="auto" w:fill="FFFFFF"/>
        </w:rPr>
        <w:t xml:space="preserve">This new ad increase follows a </w:t>
      </w:r>
      <w:r w:rsidR="00AB4689">
        <w:rPr>
          <w:rFonts w:cstheme="minorHAnsi"/>
          <w:color w:val="000000"/>
          <w:shd w:val="clear" w:color="auto" w:fill="FFFFFF"/>
        </w:rPr>
        <w:t>one-week</w:t>
      </w:r>
      <w:r w:rsidR="005537E8">
        <w:rPr>
          <w:rFonts w:cstheme="minorHAnsi"/>
          <w:color w:val="000000"/>
          <w:shd w:val="clear" w:color="auto" w:fill="FFFFFF"/>
        </w:rPr>
        <w:t xml:space="preserve"> dip</w:t>
      </w:r>
      <w:r w:rsidR="00AB4689">
        <w:rPr>
          <w:rFonts w:cstheme="minorHAnsi"/>
          <w:color w:val="000000"/>
          <w:shd w:val="clear" w:color="auto" w:fill="FFFFFF"/>
        </w:rPr>
        <w:t xml:space="preserve"> during the week ending April 16</w:t>
      </w:r>
      <w:r w:rsidR="00AB4689" w:rsidRPr="00AB4689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AB4689">
        <w:rPr>
          <w:rFonts w:cstheme="minorHAnsi"/>
          <w:color w:val="000000"/>
          <w:shd w:val="clear" w:color="auto" w:fill="FFFFFF"/>
        </w:rPr>
        <w:t xml:space="preserve"> to 6,837 new ads.  The other three weeks in April 2022 ranged between 8,488-9,251 new ads.  April 2021 had a similar </w:t>
      </w:r>
      <w:r w:rsidR="00B91CD3">
        <w:rPr>
          <w:rFonts w:cstheme="minorHAnsi"/>
          <w:color w:val="000000"/>
          <w:shd w:val="clear" w:color="auto" w:fill="FFFFFF"/>
        </w:rPr>
        <w:t>one-week</w:t>
      </w:r>
      <w:r w:rsidR="00AB4689">
        <w:rPr>
          <w:rFonts w:cstheme="minorHAnsi"/>
          <w:color w:val="000000"/>
          <w:shd w:val="clear" w:color="auto" w:fill="FFFFFF"/>
        </w:rPr>
        <w:t xml:space="preserve"> dip.  Ads reached an April 2021 low of 4,189 during the week ending April 10</w:t>
      </w:r>
      <w:r w:rsidR="00AB4689" w:rsidRPr="00AB4689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AB4689">
        <w:rPr>
          <w:rFonts w:cstheme="minorHAnsi"/>
          <w:color w:val="000000"/>
          <w:shd w:val="clear" w:color="auto" w:fill="FFFFFF"/>
        </w:rPr>
        <w:t xml:space="preserve">, </w:t>
      </w:r>
      <w:proofErr w:type="gramStart"/>
      <w:r w:rsidR="00AB4689">
        <w:rPr>
          <w:rFonts w:cstheme="minorHAnsi"/>
          <w:color w:val="000000"/>
          <w:shd w:val="clear" w:color="auto" w:fill="FFFFFF"/>
        </w:rPr>
        <w:t>2021</w:t>
      </w:r>
      <w:proofErr w:type="gramEnd"/>
      <w:r w:rsidR="00AB4689">
        <w:rPr>
          <w:rFonts w:cstheme="minorHAnsi"/>
          <w:color w:val="000000"/>
          <w:shd w:val="clear" w:color="auto" w:fill="FFFFFF"/>
        </w:rPr>
        <w:t xml:space="preserve"> and ranged between 6,187-6,959 during the other three weeks</w:t>
      </w:r>
      <w:r w:rsidR="00B91CD3">
        <w:rPr>
          <w:rFonts w:cstheme="minorHAnsi"/>
          <w:color w:val="000000"/>
          <w:shd w:val="clear" w:color="auto" w:fill="FFFFFF"/>
        </w:rPr>
        <w:t xml:space="preserve">.  </w:t>
      </w:r>
      <w:r w:rsidR="008C30B5">
        <w:rPr>
          <w:rFonts w:cstheme="minorHAnsi"/>
          <w:color w:val="000000"/>
          <w:shd w:val="clear" w:color="auto" w:fill="FFFFFF"/>
        </w:rPr>
        <w:t>These dips</w:t>
      </w:r>
      <w:r w:rsidR="00B91CD3">
        <w:rPr>
          <w:rFonts w:cstheme="minorHAnsi"/>
          <w:color w:val="000000"/>
          <w:shd w:val="clear" w:color="auto" w:fill="FFFFFF"/>
        </w:rPr>
        <w:t xml:space="preserve"> may relate to</w:t>
      </w:r>
      <w:r w:rsidR="00AB4689">
        <w:rPr>
          <w:rFonts w:cstheme="minorHAnsi"/>
          <w:color w:val="000000"/>
          <w:shd w:val="clear" w:color="auto" w:fill="FFFFFF"/>
        </w:rPr>
        <w:t xml:space="preserve"> </w:t>
      </w:r>
      <w:r w:rsidR="00B91CD3">
        <w:rPr>
          <w:rFonts w:cstheme="minorHAnsi"/>
          <w:color w:val="000000"/>
          <w:shd w:val="clear" w:color="auto" w:fill="FFFFFF"/>
        </w:rPr>
        <w:t xml:space="preserve">an </w:t>
      </w:r>
      <w:r w:rsidR="00AB4689">
        <w:rPr>
          <w:rFonts w:cstheme="minorHAnsi"/>
          <w:color w:val="000000"/>
          <w:shd w:val="clear" w:color="auto" w:fill="FFFFFF"/>
        </w:rPr>
        <w:t>ad posting</w:t>
      </w:r>
      <w:r w:rsidR="00B91CD3">
        <w:rPr>
          <w:rFonts w:cstheme="minorHAnsi"/>
          <w:color w:val="000000"/>
          <w:shd w:val="clear" w:color="auto" w:fill="FFFFFF"/>
        </w:rPr>
        <w:t xml:space="preserve"> slowdown a</w:t>
      </w:r>
      <w:r w:rsidR="00AB4689">
        <w:rPr>
          <w:rFonts w:cstheme="minorHAnsi"/>
          <w:color w:val="000000"/>
          <w:shd w:val="clear" w:color="auto" w:fill="FFFFFF"/>
        </w:rPr>
        <w:t xml:space="preserve">round </w:t>
      </w:r>
      <w:r w:rsidR="00B91CD3">
        <w:rPr>
          <w:rFonts w:cstheme="minorHAnsi"/>
          <w:color w:val="000000"/>
          <w:shd w:val="clear" w:color="auto" w:fill="FFFFFF"/>
        </w:rPr>
        <w:t>major religious holidays that occur in April.</w:t>
      </w:r>
      <w:r w:rsidR="00E03FAC">
        <w:rPr>
          <w:rFonts w:cstheme="minorHAnsi"/>
          <w:color w:val="000000"/>
          <w:shd w:val="clear" w:color="auto" w:fill="FFFFFF"/>
        </w:rPr>
        <w:t xml:space="preserve">  The four weeks ending in April 2022 averaged 8,426 new ads</w:t>
      </w:r>
      <w:r w:rsidR="00B91CD3">
        <w:rPr>
          <w:rFonts w:cstheme="minorHAnsi"/>
          <w:color w:val="000000"/>
          <w:shd w:val="clear" w:color="auto" w:fill="FFFFFF"/>
        </w:rPr>
        <w:t xml:space="preserve"> and the past three months are among the top four highest monthly averages shown in the graph below.</w:t>
      </w:r>
      <w:r w:rsidR="00AB4689">
        <w:rPr>
          <w:rFonts w:cstheme="minorHAnsi"/>
          <w:color w:val="000000"/>
          <w:shd w:val="clear" w:color="auto" w:fill="FFFFFF"/>
        </w:rPr>
        <w:br/>
      </w:r>
      <w:r w:rsidR="00E03FAC">
        <w:rPr>
          <w:rFonts w:cstheme="minorHAnsi"/>
          <w:color w:val="000000"/>
          <w:shd w:val="clear" w:color="auto" w:fill="FFFFFF"/>
        </w:rPr>
        <w:br/>
      </w:r>
      <w:r w:rsidR="00E03FAC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21219DFC" wp14:editId="26BC242F">
            <wp:extent cx="6788231" cy="2990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185" cy="300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351CBF">
        <w:rPr>
          <w:rFonts w:ascii="Calibri" w:hAnsi="Calibri" w:cs="Calibri"/>
          <w:b/>
          <w:color w:val="000000"/>
        </w:rPr>
        <w:t>Industries</w:t>
      </w:r>
      <w:r w:rsidR="00543012" w:rsidRPr="00351CBF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351CBF">
        <w:rPr>
          <w:rFonts w:ascii="Calibri" w:hAnsi="Calibri" w:cs="Calibri"/>
          <w:color w:val="000000"/>
        </w:rPr>
        <w:t>most new</w:t>
      </w:r>
      <w:proofErr w:type="gramEnd"/>
      <w:r w:rsidR="00543012" w:rsidRPr="00351CBF">
        <w:rPr>
          <w:rFonts w:ascii="Calibri" w:hAnsi="Calibri" w:cs="Calibri"/>
          <w:color w:val="000000"/>
        </w:rPr>
        <w:t xml:space="preserve"> postings include</w:t>
      </w:r>
      <w:r w:rsidR="00637640" w:rsidRPr="00351CBF">
        <w:rPr>
          <w:rFonts w:ascii="Calibri" w:hAnsi="Calibri" w:cs="Calibri"/>
          <w:color w:val="000000"/>
        </w:rPr>
        <w:t xml:space="preserve"> </w:t>
      </w:r>
      <w:r w:rsidR="003B28E9" w:rsidRPr="00351CBF">
        <w:rPr>
          <w:rFonts w:ascii="Calibri" w:hAnsi="Calibri" w:cs="Calibri"/>
          <w:color w:val="000000"/>
        </w:rPr>
        <w:t xml:space="preserve">Health Care </w:t>
      </w:r>
      <w:r w:rsidR="007F03AE" w:rsidRPr="00351CBF">
        <w:rPr>
          <w:rFonts w:ascii="Calibri" w:hAnsi="Calibri" w:cs="Calibri"/>
          <w:color w:val="000000"/>
        </w:rPr>
        <w:t>&amp;</w:t>
      </w:r>
      <w:r w:rsidR="003B28E9" w:rsidRPr="00351CBF">
        <w:rPr>
          <w:rFonts w:ascii="Calibri" w:hAnsi="Calibri" w:cs="Calibri"/>
          <w:color w:val="000000"/>
        </w:rPr>
        <w:t xml:space="preserve"> Social Assistance</w:t>
      </w:r>
      <w:r w:rsidR="00BD787D" w:rsidRPr="00351CBF">
        <w:rPr>
          <w:rFonts w:ascii="Calibri" w:hAnsi="Calibri" w:cs="Calibri"/>
          <w:color w:val="000000"/>
        </w:rPr>
        <w:t>,</w:t>
      </w:r>
      <w:r w:rsidR="00624A38" w:rsidRPr="00351CBF">
        <w:rPr>
          <w:rFonts w:ascii="Calibri" w:hAnsi="Calibri" w:cs="Calibri"/>
          <w:color w:val="000000"/>
        </w:rPr>
        <w:t xml:space="preserve"> </w:t>
      </w:r>
      <w:r w:rsidR="00A35908" w:rsidRPr="00351CBF">
        <w:rPr>
          <w:rFonts w:ascii="Calibri" w:hAnsi="Calibri" w:cs="Calibri"/>
          <w:color w:val="000000"/>
        </w:rPr>
        <w:t>Finance &amp; In</w:t>
      </w:r>
      <w:r w:rsidR="00624A38" w:rsidRPr="00351CBF">
        <w:rPr>
          <w:rFonts w:ascii="Calibri" w:hAnsi="Calibri" w:cs="Calibri"/>
          <w:color w:val="000000"/>
        </w:rPr>
        <w:t>surance</w:t>
      </w:r>
      <w:r w:rsidR="00693BEE" w:rsidRPr="00351CBF">
        <w:rPr>
          <w:rFonts w:ascii="Calibri" w:hAnsi="Calibri" w:cs="Calibri"/>
          <w:color w:val="000000"/>
        </w:rPr>
        <w:t xml:space="preserve">, and </w:t>
      </w:r>
      <w:r w:rsidR="008C30B5">
        <w:rPr>
          <w:rFonts w:ascii="Calibri" w:hAnsi="Calibri" w:cs="Calibri"/>
          <w:color w:val="000000"/>
        </w:rPr>
        <w:br/>
      </w:r>
      <w:r w:rsidR="00351CBF" w:rsidRPr="00351CBF">
        <w:rPr>
          <w:rFonts w:ascii="Calibri" w:hAnsi="Calibri" w:cs="Calibri"/>
          <w:color w:val="000000"/>
        </w:rPr>
        <w:t>Pro</w:t>
      </w:r>
      <w:r w:rsidR="008C30B5">
        <w:rPr>
          <w:rFonts w:ascii="Calibri" w:hAnsi="Calibri" w:cs="Calibri"/>
          <w:color w:val="000000"/>
        </w:rPr>
        <w:t>fessional</w:t>
      </w:r>
      <w:r w:rsidR="00351CBF" w:rsidRPr="00351CBF">
        <w:rPr>
          <w:rFonts w:ascii="Calibri" w:hAnsi="Calibri" w:cs="Calibri"/>
          <w:color w:val="000000"/>
        </w:rPr>
        <w:t>, Sci</w:t>
      </w:r>
      <w:r w:rsidR="008C30B5">
        <w:rPr>
          <w:rFonts w:ascii="Calibri" w:hAnsi="Calibri" w:cs="Calibri"/>
          <w:color w:val="000000"/>
        </w:rPr>
        <w:t>entific</w:t>
      </w:r>
      <w:r w:rsidR="00351CBF" w:rsidRPr="00351CBF">
        <w:rPr>
          <w:rFonts w:ascii="Calibri" w:hAnsi="Calibri" w:cs="Calibri"/>
          <w:color w:val="000000"/>
        </w:rPr>
        <w:t>, &amp; Tech</w:t>
      </w:r>
      <w:r w:rsidR="008C30B5">
        <w:rPr>
          <w:rFonts w:ascii="Calibri" w:hAnsi="Calibri" w:cs="Calibri"/>
          <w:color w:val="000000"/>
        </w:rPr>
        <w:t>nical</w:t>
      </w:r>
      <w:r w:rsidR="00351CBF" w:rsidRPr="00351CBF">
        <w:rPr>
          <w:rFonts w:ascii="Calibri" w:hAnsi="Calibri" w:cs="Calibri"/>
          <w:color w:val="000000"/>
        </w:rPr>
        <w:t xml:space="preserve"> Services</w:t>
      </w:r>
      <w:r w:rsidR="00693BEE" w:rsidRPr="00351CBF">
        <w:rPr>
          <w:rFonts w:ascii="Calibri" w:hAnsi="Calibri" w:cs="Calibri"/>
          <w:color w:val="000000"/>
        </w:rPr>
        <w:t>.</w:t>
      </w:r>
    </w:p>
    <w:p w14:paraId="1D3BE8BE" w14:textId="77C3C0C5" w:rsidR="00FC797A" w:rsidRPr="00351CBF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351CBF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351CBF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351CBF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351CBF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351CBF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2C337F" w:rsidRPr="00351CB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02BA5" w:rsidRPr="00351CBF">
        <w:rPr>
          <w:rFonts w:ascii="Calibri" w:hAnsi="Calibri" w:cs="Calibri"/>
          <w:color w:val="000000"/>
          <w:shd w:val="clear" w:color="auto" w:fill="FFFFFF"/>
        </w:rPr>
        <w:t xml:space="preserve">Registered Nurses, </w:t>
      </w:r>
      <w:r w:rsidR="00351CBF" w:rsidRPr="00351CBF">
        <w:rPr>
          <w:rFonts w:ascii="Calibri" w:hAnsi="Calibri" w:cs="Calibri"/>
          <w:color w:val="000000"/>
          <w:shd w:val="clear" w:color="auto" w:fill="FFFFFF"/>
        </w:rPr>
        <w:t>Retail Salespersons, and Wholesale &amp; Manufacturing Sales Representatives.</w:t>
      </w:r>
    </w:p>
    <w:p w14:paraId="48922054" w14:textId="3C31770B" w:rsidR="00B2096F" w:rsidRPr="00351CBF" w:rsidRDefault="00DB1461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351CBF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351CBF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351CBF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351CBF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351CBF" w:rsidRPr="00351CBF">
        <w:rPr>
          <w:rFonts w:ascii="Calibri" w:hAnsi="Calibri" w:cs="Calibri"/>
          <w:color w:val="000000"/>
          <w:shd w:val="clear" w:color="auto" w:fill="FFFFFF"/>
        </w:rPr>
        <w:t xml:space="preserve"> PricewaterhouseCoopers, </w:t>
      </w:r>
      <w:r w:rsidR="00402BA5" w:rsidRPr="00351CBF">
        <w:rPr>
          <w:rFonts w:ascii="Calibri" w:hAnsi="Calibri" w:cs="Calibri"/>
          <w:color w:val="000000"/>
          <w:shd w:val="clear" w:color="auto" w:fill="FFFFFF"/>
        </w:rPr>
        <w:t>Capital One,</w:t>
      </w:r>
      <w:r w:rsidR="00351CBF" w:rsidRPr="00351CBF">
        <w:rPr>
          <w:rFonts w:ascii="Calibri" w:hAnsi="Calibri" w:cs="Calibri"/>
          <w:color w:val="000000"/>
          <w:shd w:val="clear" w:color="auto" w:fill="FFFFFF"/>
        </w:rPr>
        <w:t xml:space="preserve"> and</w:t>
      </w:r>
      <w:r w:rsidR="00FE22EA" w:rsidRPr="00351CBF">
        <w:rPr>
          <w:rFonts w:ascii="Calibri" w:hAnsi="Calibri" w:cs="Calibri"/>
          <w:color w:val="000000"/>
          <w:shd w:val="clear" w:color="auto" w:fill="FFFFFF"/>
        </w:rPr>
        <w:t xml:space="preserve"> Hartford Healthcare</w:t>
      </w:r>
      <w:r w:rsidR="00351CBF" w:rsidRPr="00351CBF">
        <w:rPr>
          <w:rFonts w:ascii="Calibri" w:hAnsi="Calibri" w:cs="Calibri"/>
          <w:color w:val="000000"/>
          <w:shd w:val="clear" w:color="auto" w:fill="FFFFFF"/>
        </w:rPr>
        <w:t>.</w:t>
      </w:r>
    </w:p>
    <w:p w14:paraId="37099908" w14:textId="6B88363C" w:rsidR="009E2D57" w:rsidRPr="00351CBF" w:rsidRDefault="009E2D57">
      <w:pPr>
        <w:rPr>
          <w:rFonts w:ascii="Calibri" w:hAnsi="Calibri" w:cs="Calibri"/>
          <w:color w:val="000000"/>
          <w:shd w:val="clear" w:color="auto" w:fill="FFFFFF"/>
        </w:rPr>
      </w:pPr>
    </w:p>
    <w:p w14:paraId="032A9C8A" w14:textId="77777777" w:rsidR="00B23C70" w:rsidRPr="00E74313" w:rsidRDefault="00B23C70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19B71A4E" w14:textId="77777777" w:rsidR="006D1ABF" w:rsidRDefault="006D1ABF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351CBF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402BA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</w:t>
      </w:r>
      <w:r w:rsidRPr="00FE22EA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he t</w:t>
      </w:r>
      <w:r w:rsidRPr="00FE22EA">
        <w:rPr>
          <w:rFonts w:eastAsia="Times New Roman" w:cstheme="minorHAnsi"/>
          <w:b/>
          <w:sz w:val="28"/>
          <w:szCs w:val="28"/>
        </w:rPr>
        <w:t xml:space="preserve">hree industries </w:t>
      </w:r>
      <w:r w:rsidRPr="00351CBF">
        <w:rPr>
          <w:rFonts w:eastAsia="Times New Roman" w:cstheme="minorHAnsi"/>
          <w:b/>
          <w:sz w:val="28"/>
          <w:szCs w:val="28"/>
        </w:rPr>
        <w:t>with th</w:t>
      </w:r>
      <w:r w:rsidR="00C87CCB" w:rsidRPr="00351CBF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351CBF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351CBF">
        <w:rPr>
          <w:rFonts w:eastAsia="Times New Roman" w:cstheme="minorHAnsi"/>
          <w:b/>
          <w:sz w:val="28"/>
          <w:szCs w:val="28"/>
        </w:rPr>
        <w:t xml:space="preserve"> job posting</w:t>
      </w:r>
      <w:r w:rsidRPr="00351CBF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351CBF">
        <w:rPr>
          <w:rFonts w:eastAsia="Times New Roman" w:cstheme="minorHAnsi"/>
          <w:b/>
          <w:sz w:val="28"/>
          <w:szCs w:val="28"/>
        </w:rPr>
        <w:t>were</w:t>
      </w:r>
      <w:r w:rsidR="000254F0" w:rsidRPr="00351CBF">
        <w:rPr>
          <w:rFonts w:eastAsia="Times New Roman" w:cstheme="minorHAnsi"/>
          <w:b/>
          <w:sz w:val="28"/>
          <w:szCs w:val="28"/>
        </w:rPr>
        <w:t>:</w:t>
      </w:r>
    </w:p>
    <w:p w14:paraId="10D8CF65" w14:textId="188E67A1" w:rsidR="00C408BA" w:rsidRPr="00351CBF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351CBF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351CB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351CBF">
        <w:rPr>
          <w:rFonts w:ascii="Calibri" w:hAnsi="Calibri" w:cs="Calibri"/>
          <w:color w:val="000000"/>
          <w:shd w:val="clear" w:color="auto" w:fill="FFFFFF"/>
        </w:rPr>
        <w:t>(</w:t>
      </w:r>
      <w:r w:rsidR="00CF3943" w:rsidRPr="00351CBF">
        <w:rPr>
          <w:rFonts w:ascii="Calibri" w:hAnsi="Calibri" w:cs="Calibri"/>
          <w:color w:val="000000"/>
          <w:shd w:val="clear" w:color="auto" w:fill="FFFFFF"/>
        </w:rPr>
        <w:t>1,</w:t>
      </w:r>
      <w:r w:rsidR="00FE22EA" w:rsidRPr="00351CBF">
        <w:rPr>
          <w:rFonts w:ascii="Calibri" w:hAnsi="Calibri" w:cs="Calibri"/>
          <w:color w:val="000000"/>
          <w:shd w:val="clear" w:color="auto" w:fill="FFFFFF"/>
        </w:rPr>
        <w:t>3</w:t>
      </w:r>
      <w:r w:rsidR="00351CBF" w:rsidRPr="00351CBF">
        <w:rPr>
          <w:rFonts w:ascii="Calibri" w:hAnsi="Calibri" w:cs="Calibri"/>
          <w:color w:val="000000"/>
          <w:shd w:val="clear" w:color="auto" w:fill="FFFFFF"/>
        </w:rPr>
        <w:t>39</w:t>
      </w:r>
      <w:r w:rsidR="0086699C" w:rsidRPr="00351CB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351CBF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CF3943" w:rsidRPr="00351CBF">
        <w:rPr>
          <w:rFonts w:ascii="Calibri" w:hAnsi="Calibri" w:cs="Calibri"/>
          <w:color w:val="000000"/>
          <w:shd w:val="clear" w:color="auto" w:fill="FFFFFF"/>
        </w:rPr>
        <w:t>-</w:t>
      </w:r>
      <w:r w:rsidR="00FE22EA" w:rsidRPr="00351CBF">
        <w:rPr>
          <w:rFonts w:ascii="Calibri" w:hAnsi="Calibri" w:cs="Calibri"/>
          <w:color w:val="000000"/>
          <w:shd w:val="clear" w:color="auto" w:fill="FFFFFF"/>
        </w:rPr>
        <w:t>1</w:t>
      </w:r>
      <w:r w:rsidR="00693BEE" w:rsidRPr="00351CBF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351CB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351CBF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298AABEB" w:rsidR="00C408BA" w:rsidRPr="00351CBF" w:rsidRDefault="00693BEE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51CBF">
        <w:rPr>
          <w:rFonts w:eastAsia="Times New Roman" w:cstheme="minorHAnsi"/>
          <w:b/>
          <w:bCs/>
        </w:rPr>
        <w:t>Finance &amp; Insurance</w:t>
      </w:r>
      <w:r w:rsidR="00C408BA" w:rsidRPr="00351CBF">
        <w:rPr>
          <w:rFonts w:eastAsia="Times New Roman" w:cstheme="minorHAnsi"/>
          <w:b/>
          <w:bCs/>
        </w:rPr>
        <w:t xml:space="preserve"> </w:t>
      </w:r>
      <w:r w:rsidR="00C408BA" w:rsidRPr="00351CBF">
        <w:rPr>
          <w:rFonts w:eastAsia="Times New Roman" w:cstheme="minorHAnsi"/>
        </w:rPr>
        <w:t>(</w:t>
      </w:r>
      <w:r w:rsidR="00351CBF" w:rsidRPr="00351CBF">
        <w:rPr>
          <w:rFonts w:eastAsia="Times New Roman" w:cstheme="minorHAnsi"/>
        </w:rPr>
        <w:t>1,302</w:t>
      </w:r>
      <w:r w:rsidR="00FD29C1" w:rsidRPr="00351CBF">
        <w:rPr>
          <w:rFonts w:eastAsia="Times New Roman" w:cstheme="minorHAnsi"/>
        </w:rPr>
        <w:t xml:space="preserve"> </w:t>
      </w:r>
      <w:r w:rsidR="00C408BA" w:rsidRPr="00351CBF">
        <w:rPr>
          <w:rFonts w:eastAsia="Times New Roman" w:cstheme="minorHAnsi"/>
        </w:rPr>
        <w:t xml:space="preserve">new postings, </w:t>
      </w:r>
      <w:r w:rsidR="00351CBF" w:rsidRPr="00351CBF">
        <w:rPr>
          <w:rFonts w:eastAsia="Times New Roman" w:cstheme="minorHAnsi"/>
        </w:rPr>
        <w:t>+52</w:t>
      </w:r>
      <w:r w:rsidRPr="00351CBF">
        <w:rPr>
          <w:rFonts w:eastAsia="Times New Roman" w:cstheme="minorHAnsi"/>
        </w:rPr>
        <w:t>%</w:t>
      </w:r>
      <w:r w:rsidR="00C408BA" w:rsidRPr="00351CBF">
        <w:rPr>
          <w:rFonts w:eastAsia="Times New Roman" w:cstheme="minorHAnsi"/>
        </w:rPr>
        <w:t xml:space="preserve"> over the week)</w:t>
      </w:r>
    </w:p>
    <w:p w14:paraId="3D4EC522" w14:textId="3DEC77D5" w:rsidR="000B59B3" w:rsidRPr="00351CBF" w:rsidRDefault="00351CBF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51CBF">
        <w:rPr>
          <w:rFonts w:ascii="Calibri" w:hAnsi="Calibri" w:cs="Calibri"/>
          <w:b/>
          <w:bCs/>
          <w:color w:val="000000"/>
          <w:shd w:val="clear" w:color="auto" w:fill="FFFFFF"/>
        </w:rPr>
        <w:t>Pro., Sci., &amp; Tech. Services</w:t>
      </w:r>
      <w:r w:rsidR="00E74313" w:rsidRPr="00351CB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74313" w:rsidRPr="00351CBF">
        <w:rPr>
          <w:rFonts w:ascii="Calibri" w:hAnsi="Calibri" w:cs="Calibri"/>
          <w:color w:val="000000"/>
          <w:shd w:val="clear" w:color="auto" w:fill="FFFFFF"/>
        </w:rPr>
        <w:t>(</w:t>
      </w:r>
      <w:r w:rsidRPr="00351CBF">
        <w:rPr>
          <w:rFonts w:ascii="Calibri" w:hAnsi="Calibri" w:cs="Calibri"/>
          <w:color w:val="000000"/>
          <w:shd w:val="clear" w:color="auto" w:fill="FFFFFF"/>
        </w:rPr>
        <w:t>1,156</w:t>
      </w:r>
      <w:r w:rsidR="004C5054" w:rsidRPr="00351CB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351CBF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351CB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351CBF">
        <w:rPr>
          <w:rFonts w:ascii="Calibri" w:hAnsi="Calibri" w:cs="Calibri"/>
          <w:color w:val="000000"/>
          <w:shd w:val="clear" w:color="auto" w:fill="FFFFFF"/>
        </w:rPr>
        <w:t>+142</w:t>
      </w:r>
      <w:r w:rsidR="00F27003" w:rsidRPr="00351CBF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351CBF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402BA5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2546E329" w:rsidR="0085026D" w:rsidRPr="006D1ABF" w:rsidRDefault="002C780F">
      <w:pPr>
        <w:rPr>
          <w:rStyle w:val="Hyperlink"/>
          <w:color w:val="auto"/>
          <w:highlight w:val="yellow"/>
          <w:u w:val="none"/>
        </w:rPr>
      </w:pPr>
      <w:r w:rsidRPr="00402BA5">
        <w:t xml:space="preserve"> </w:t>
      </w:r>
      <w:r w:rsidR="009A039A" w:rsidRPr="00402BA5">
        <w:t xml:space="preserve"> </w:t>
      </w:r>
      <w:r w:rsidR="007B084C" w:rsidRPr="00402BA5">
        <w:t xml:space="preserve"> </w:t>
      </w:r>
      <w:r w:rsidR="0032575C" w:rsidRPr="00402BA5">
        <w:t xml:space="preserve">  </w:t>
      </w:r>
      <w:r w:rsidR="00B057E6" w:rsidRPr="00B057E6">
        <w:rPr>
          <w:noProof/>
        </w:rPr>
        <w:drawing>
          <wp:inline distT="0" distB="0" distL="0" distR="0" wp14:anchorId="6BE1BC6C" wp14:editId="67C9FAA4">
            <wp:extent cx="6722048" cy="4019266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099" cy="402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402BA5">
        <w:t xml:space="preserve"> </w:t>
      </w:r>
      <w:r w:rsidR="00151399" w:rsidRPr="00402BA5">
        <w:t xml:space="preserve"> </w:t>
      </w:r>
      <w:r w:rsidR="00531567" w:rsidRPr="00402BA5">
        <w:br/>
      </w:r>
      <w:r w:rsidR="0034142E" w:rsidRPr="00FC1EB1">
        <w:t xml:space="preserve"> </w:t>
      </w:r>
      <w:r w:rsidR="0034142E" w:rsidRPr="00FC1EB1">
        <w:tab/>
      </w:r>
      <w:r w:rsidR="0034142E" w:rsidRPr="00351CBF">
        <w:t xml:space="preserve">During the week ending April </w:t>
      </w:r>
      <w:r w:rsidR="00351CBF" w:rsidRPr="00351CBF">
        <w:t>23</w:t>
      </w:r>
      <w:r w:rsidR="00351CBF" w:rsidRPr="00351CBF">
        <w:rPr>
          <w:vertAlign w:val="superscript"/>
        </w:rPr>
        <w:t>rd</w:t>
      </w:r>
      <w:r w:rsidR="00351CBF" w:rsidRPr="00351CBF">
        <w:t>,</w:t>
      </w:r>
      <w:r w:rsidR="0034142E" w:rsidRPr="00351CBF">
        <w:t xml:space="preserve"> the total </w:t>
      </w:r>
      <w:r w:rsidR="00FC1EB1" w:rsidRPr="00351CBF">
        <w:t xml:space="preserve">ad </w:t>
      </w:r>
      <w:r w:rsidR="00351CBF" w:rsidRPr="00351CBF">
        <w:t>increase</w:t>
      </w:r>
      <w:r w:rsidR="0034142E" w:rsidRPr="00351CBF">
        <w:t xml:space="preserve"> of </w:t>
      </w:r>
      <w:r w:rsidR="00351CBF" w:rsidRPr="00351CBF">
        <w:t xml:space="preserve">2,528 </w:t>
      </w:r>
      <w:r w:rsidR="0034142E" w:rsidRPr="00351CBF">
        <w:t xml:space="preserve">new ads is the net result of change within </w:t>
      </w:r>
      <w:r w:rsidR="00351CBF">
        <w:t>14 increasing,</w:t>
      </w:r>
      <w:r w:rsidR="0034142E" w:rsidRPr="00351CBF">
        <w:t xml:space="preserve"> </w:t>
      </w:r>
      <w:r w:rsidR="00351CBF">
        <w:t>5</w:t>
      </w:r>
      <w:r w:rsidR="00FC1EB1" w:rsidRPr="00351CBF">
        <w:t xml:space="preserve"> </w:t>
      </w:r>
      <w:r w:rsidR="00351CBF">
        <w:t>de</w:t>
      </w:r>
      <w:r w:rsidR="0034142E" w:rsidRPr="00351CBF">
        <w:t>creasing</w:t>
      </w:r>
      <w:r w:rsidR="00351CBF">
        <w:t xml:space="preserve">, and two </w:t>
      </w:r>
      <w:r w:rsidR="00351CBF" w:rsidRPr="00351CBF">
        <w:t>unchanged</w:t>
      </w:r>
      <w:r w:rsidR="0034142E" w:rsidRPr="00351CBF">
        <w:t xml:space="preserve"> industries.  </w:t>
      </w:r>
      <w:r w:rsidR="00FC1EB1" w:rsidRPr="00351CBF">
        <w:t xml:space="preserve">The </w:t>
      </w:r>
      <w:r w:rsidR="00351CBF" w:rsidRPr="00351CBF">
        <w:t xml:space="preserve">14 </w:t>
      </w:r>
      <w:r w:rsidR="00351CBF" w:rsidRPr="0055054B">
        <w:t>in</w:t>
      </w:r>
      <w:r w:rsidR="00FC1EB1" w:rsidRPr="0055054B">
        <w:t xml:space="preserve">creasing industries </w:t>
      </w:r>
      <w:r w:rsidR="00351CBF" w:rsidRPr="0055054B">
        <w:t>grew</w:t>
      </w:r>
      <w:r w:rsidR="00FC1EB1" w:rsidRPr="0055054B">
        <w:t xml:space="preserve"> by a combined </w:t>
      </w:r>
      <w:r w:rsidR="00351CBF" w:rsidRPr="0055054B">
        <w:t>2,561</w:t>
      </w:r>
      <w:r w:rsidR="00FC1EB1" w:rsidRPr="0055054B">
        <w:t xml:space="preserve"> new ads</w:t>
      </w:r>
      <w:r w:rsidR="00DD34B9" w:rsidRPr="0055054B">
        <w:t>.  44 percent of that combined increase occurred in Pro., Sci., &amp; Tech. Services (+678 new ads) and Finance &amp; Insurance (+445 new ads).</w:t>
      </w:r>
      <w:r w:rsidR="0055054B" w:rsidRPr="0055054B">
        <w:t xml:space="preserve">  The five decreasing industries fell by 12 new ads or less over the week.  </w:t>
      </w:r>
      <w:r w:rsidR="00E84852" w:rsidRPr="0055054B">
        <w:t xml:space="preserve"> </w:t>
      </w:r>
      <w:r w:rsidR="0055054B" w:rsidRPr="0055054B">
        <w:t xml:space="preserve">A third of industries had increases of over 50%, the largest being Pro., Sci., &amp; Tech. Services (+142%) and Other Services (+101%).  </w:t>
      </w:r>
      <w:r w:rsidR="0055054B" w:rsidRPr="0055054B">
        <w:br/>
      </w:r>
      <w:r w:rsidR="00E84852" w:rsidRPr="0055054B">
        <w:t>Over four weeks, new ads were</w:t>
      </w:r>
      <w:r w:rsidR="0055054B" w:rsidRPr="0055054B">
        <w:t xml:space="preserve"> up 733</w:t>
      </w:r>
      <w:r w:rsidR="00E84852" w:rsidRPr="0055054B">
        <w:t xml:space="preserve"> postings.</w:t>
      </w:r>
      <w:r w:rsidR="0055054B">
        <w:t xml:space="preserve">  This top line increase overlays a combined 1,783 increase in 10 increasing industries and a combined 1,050 decrease at 11 industries.  The largest of each over four weeks was +663 within Pro., Sci., &amp; Tech. Services and -656 within Health Care &amp; Social Assistance.</w:t>
      </w:r>
      <w:r w:rsidR="00E84852" w:rsidRPr="0055054B">
        <w:t xml:space="preserve">  </w:t>
      </w:r>
      <w:r w:rsidR="00E84852">
        <w:rPr>
          <w:highlight w:val="yellow"/>
        </w:rPr>
        <w:br/>
      </w:r>
      <w:r w:rsidR="00531567" w:rsidRPr="006D1ABF">
        <w:rPr>
          <w:highlight w:val="yellow"/>
        </w:rPr>
        <w:br/>
      </w:r>
      <w:r w:rsidR="003859E7" w:rsidRPr="00FC1EB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FC1EB1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FC1EB1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FC1EB1">
          <w:rPr>
            <w:rStyle w:val="Hyperlink"/>
          </w:rPr>
          <w:t>https://www1.ctdol.state.ct.us/lmi/hwol.asp</w:t>
        </w:r>
      </w:hyperlink>
    </w:p>
    <w:p w14:paraId="3C78A875" w14:textId="5E782482" w:rsidR="008177AE" w:rsidRPr="006D1ABF" w:rsidRDefault="008177AE">
      <w:pPr>
        <w:rPr>
          <w:rStyle w:val="Hyperlink"/>
          <w:highlight w:val="yellow"/>
        </w:rPr>
      </w:pPr>
      <w:r w:rsidRPr="006D1ABF">
        <w:rPr>
          <w:rStyle w:val="Hyperlink"/>
          <w:highlight w:val="yellow"/>
        </w:rPr>
        <w:lastRenderedPageBreak/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1771609C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B057E6" w:rsidRPr="00B057E6">
        <w:rPr>
          <w:noProof/>
        </w:rPr>
        <w:drawing>
          <wp:inline distT="0" distB="0" distL="0" distR="0" wp14:anchorId="206A319B" wp14:editId="256E66FB">
            <wp:extent cx="6847840" cy="51854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1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016F2A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FE22EA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FE22EA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FE22EA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016F2A">
        <w:rPr>
          <w:rFonts w:ascii="Calibri" w:hAnsi="Calibri" w:cs="Calibri"/>
          <w:b/>
          <w:color w:val="000000"/>
          <w:shd w:val="clear" w:color="auto" w:fill="FFFFFF"/>
        </w:rPr>
        <w:t>postings were:</w:t>
      </w:r>
    </w:p>
    <w:p w14:paraId="387A7434" w14:textId="7821F92E" w:rsidR="00C408BA" w:rsidRPr="00016F2A" w:rsidRDefault="009B143E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16F2A">
        <w:rPr>
          <w:rFonts w:eastAsia="Times New Roman" w:cstheme="minorHAnsi"/>
        </w:rPr>
        <w:t>Registered Nurses (</w:t>
      </w:r>
      <w:r w:rsidR="00FE22EA" w:rsidRPr="00016F2A">
        <w:rPr>
          <w:rFonts w:eastAsia="Times New Roman" w:cstheme="minorHAnsi"/>
        </w:rPr>
        <w:t>3</w:t>
      </w:r>
      <w:r w:rsidR="00016F2A" w:rsidRPr="00016F2A">
        <w:rPr>
          <w:rFonts w:eastAsia="Times New Roman" w:cstheme="minorHAnsi"/>
        </w:rPr>
        <w:t>11</w:t>
      </w:r>
      <w:r w:rsidR="00CF051F" w:rsidRPr="00016F2A">
        <w:rPr>
          <w:rFonts w:eastAsia="Times New Roman" w:cstheme="minorHAnsi"/>
        </w:rPr>
        <w:t xml:space="preserve"> </w:t>
      </w:r>
      <w:r w:rsidRPr="00016F2A">
        <w:rPr>
          <w:rFonts w:eastAsia="Times New Roman" w:cstheme="minorHAnsi"/>
        </w:rPr>
        <w:t xml:space="preserve">new postings, </w:t>
      </w:r>
      <w:r w:rsidR="00FE22EA" w:rsidRPr="00016F2A">
        <w:rPr>
          <w:rFonts w:eastAsia="Times New Roman" w:cstheme="minorHAnsi"/>
        </w:rPr>
        <w:t>+</w:t>
      </w:r>
      <w:r w:rsidR="00016F2A" w:rsidRPr="00016F2A">
        <w:rPr>
          <w:rFonts w:eastAsia="Times New Roman" w:cstheme="minorHAnsi"/>
        </w:rPr>
        <w:t>3</w:t>
      </w:r>
      <w:r w:rsidR="00E67CDA" w:rsidRPr="00016F2A">
        <w:rPr>
          <w:rFonts w:eastAsia="Times New Roman" w:cstheme="minorHAnsi"/>
        </w:rPr>
        <w:t>%</w:t>
      </w:r>
      <w:r w:rsidRPr="00016F2A">
        <w:rPr>
          <w:rFonts w:eastAsia="Times New Roman" w:cstheme="minorHAnsi"/>
        </w:rPr>
        <w:t xml:space="preserve"> over the week)</w:t>
      </w:r>
    </w:p>
    <w:p w14:paraId="272C40BD" w14:textId="71D76ACB" w:rsidR="00E74313" w:rsidRPr="00016F2A" w:rsidRDefault="00E74313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16F2A">
        <w:rPr>
          <w:rFonts w:eastAsia="Times New Roman" w:cstheme="minorHAnsi"/>
        </w:rPr>
        <w:t>Retail Salespersons (</w:t>
      </w:r>
      <w:r w:rsidR="00016F2A" w:rsidRPr="00016F2A">
        <w:rPr>
          <w:rFonts w:eastAsia="Times New Roman" w:cstheme="minorHAnsi"/>
        </w:rPr>
        <w:t>294</w:t>
      </w:r>
      <w:r w:rsidR="00CF3943" w:rsidRPr="00016F2A">
        <w:rPr>
          <w:rFonts w:eastAsia="Times New Roman" w:cstheme="minorHAnsi"/>
        </w:rPr>
        <w:t xml:space="preserve"> </w:t>
      </w:r>
      <w:r w:rsidRPr="00016F2A">
        <w:rPr>
          <w:rFonts w:eastAsia="Times New Roman" w:cstheme="minorHAnsi"/>
        </w:rPr>
        <w:t xml:space="preserve">new postings, </w:t>
      </w:r>
      <w:r w:rsidR="00016F2A" w:rsidRPr="00016F2A">
        <w:rPr>
          <w:rFonts w:eastAsia="Times New Roman" w:cstheme="minorHAnsi"/>
        </w:rPr>
        <w:t>+100</w:t>
      </w:r>
      <w:r w:rsidRPr="00016F2A">
        <w:rPr>
          <w:rFonts w:eastAsia="Times New Roman" w:cstheme="minorHAnsi"/>
        </w:rPr>
        <w:t>% over the week)</w:t>
      </w:r>
    </w:p>
    <w:p w14:paraId="244EB7A5" w14:textId="49B4EAE2" w:rsidR="008C5315" w:rsidRPr="00016F2A" w:rsidRDefault="00016F2A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16F2A">
        <w:rPr>
          <w:rFonts w:eastAsia="Times New Roman" w:cstheme="minorHAnsi"/>
        </w:rPr>
        <w:t>Sales Representatives, Wholesale &amp; Manuf.</w:t>
      </w:r>
      <w:r w:rsidR="00176BD8" w:rsidRPr="00016F2A">
        <w:rPr>
          <w:rFonts w:eastAsia="Times New Roman" w:cstheme="minorHAnsi"/>
        </w:rPr>
        <w:t xml:space="preserve"> (</w:t>
      </w:r>
      <w:r w:rsidRPr="00016F2A">
        <w:rPr>
          <w:rFonts w:eastAsia="Times New Roman" w:cstheme="minorHAnsi"/>
        </w:rPr>
        <w:t>253</w:t>
      </w:r>
      <w:r w:rsidR="00176BD8" w:rsidRPr="00016F2A">
        <w:rPr>
          <w:rFonts w:eastAsia="Times New Roman" w:cstheme="minorHAnsi"/>
        </w:rPr>
        <w:t xml:space="preserve"> new ads, </w:t>
      </w:r>
      <w:r w:rsidRPr="00016F2A">
        <w:rPr>
          <w:rFonts w:eastAsia="Times New Roman" w:cstheme="minorHAnsi"/>
        </w:rPr>
        <w:t>+104</w:t>
      </w:r>
      <w:r w:rsidR="00176BD8" w:rsidRPr="00016F2A">
        <w:rPr>
          <w:rFonts w:eastAsia="Times New Roman" w:cstheme="minorHAnsi"/>
        </w:rPr>
        <w:t>%</w:t>
      </w:r>
      <w:r w:rsidR="00CF051F" w:rsidRPr="00016F2A">
        <w:rPr>
          <w:rFonts w:eastAsia="Times New Roman" w:cstheme="minorHAnsi"/>
        </w:rPr>
        <w:t xml:space="preserve"> over the week)</w:t>
      </w:r>
    </w:p>
    <w:p w14:paraId="1B92D3DE" w14:textId="66D0F08C" w:rsidR="008C5315" w:rsidRPr="009766E6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C64F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C64F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B057E6" w:rsidRPr="009766E6">
        <w:rPr>
          <w:noProof/>
        </w:rPr>
        <w:drawing>
          <wp:inline distT="0" distB="0" distL="0" distR="0" wp14:anchorId="411B4995" wp14:editId="57889C5D">
            <wp:extent cx="6038850" cy="56705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9766E6">
        <w:t xml:space="preserve"> </w:t>
      </w:r>
    </w:p>
    <w:p w14:paraId="56BCDFA6" w14:textId="1F2F5E79" w:rsidR="0034142E" w:rsidRDefault="00934319" w:rsidP="00D63C43">
      <w:pPr>
        <w:rPr>
          <w:rFonts w:eastAsia="Times New Roman" w:cstheme="minorHAnsi"/>
        </w:rPr>
      </w:pPr>
      <w:r w:rsidRPr="009766E6">
        <w:rPr>
          <w:rFonts w:eastAsia="Times New Roman" w:cstheme="minorHAnsi"/>
          <w:sz w:val="36"/>
          <w:szCs w:val="36"/>
        </w:rPr>
        <w:t xml:space="preserve"> </w:t>
      </w:r>
      <w:r w:rsidR="00716E6B" w:rsidRPr="009766E6">
        <w:rPr>
          <w:rFonts w:eastAsia="Times New Roman" w:cstheme="minorHAnsi"/>
          <w:sz w:val="36"/>
          <w:szCs w:val="36"/>
        </w:rPr>
        <w:t xml:space="preserve"> </w:t>
      </w:r>
      <w:r w:rsidR="00151399" w:rsidRPr="009766E6">
        <w:rPr>
          <w:rFonts w:eastAsia="Times New Roman" w:cstheme="minorHAnsi"/>
          <w:sz w:val="36"/>
          <w:szCs w:val="36"/>
        </w:rPr>
        <w:t xml:space="preserve"> </w:t>
      </w:r>
      <w:r w:rsidR="00AE6DF3" w:rsidRPr="009766E6">
        <w:rPr>
          <w:rFonts w:eastAsia="Times New Roman" w:cstheme="minorHAnsi"/>
          <w:sz w:val="36"/>
          <w:szCs w:val="36"/>
        </w:rPr>
        <w:t xml:space="preserve"> </w:t>
      </w:r>
      <w:r w:rsidR="001F5DC9" w:rsidRPr="009766E6">
        <w:rPr>
          <w:rFonts w:eastAsia="Times New Roman" w:cstheme="minorHAnsi"/>
          <w:sz w:val="36"/>
          <w:szCs w:val="36"/>
        </w:rPr>
        <w:tab/>
      </w:r>
      <w:r w:rsidR="00B8099B" w:rsidRPr="009766E6">
        <w:rPr>
          <w:rFonts w:eastAsia="Times New Roman" w:cstheme="minorHAnsi"/>
        </w:rPr>
        <w:t>E</w:t>
      </w:r>
      <w:r w:rsidR="00E07C3C" w:rsidRPr="009766E6">
        <w:rPr>
          <w:rFonts w:eastAsia="Times New Roman" w:cstheme="minorHAnsi"/>
        </w:rPr>
        <w:t xml:space="preserve">mployers with the </w:t>
      </w:r>
      <w:proofErr w:type="gramStart"/>
      <w:r w:rsidR="00E07C3C" w:rsidRPr="009766E6">
        <w:rPr>
          <w:rFonts w:eastAsia="Times New Roman" w:cstheme="minorHAnsi"/>
        </w:rPr>
        <w:t xml:space="preserve">most </w:t>
      </w:r>
      <w:r w:rsidR="00237C3D" w:rsidRPr="009766E6">
        <w:rPr>
          <w:rFonts w:eastAsia="Times New Roman" w:cstheme="minorHAnsi"/>
        </w:rPr>
        <w:t>new</w:t>
      </w:r>
      <w:proofErr w:type="gramEnd"/>
      <w:r w:rsidR="00237C3D" w:rsidRPr="009766E6">
        <w:rPr>
          <w:rFonts w:eastAsia="Times New Roman" w:cstheme="minorHAnsi"/>
        </w:rPr>
        <w:t xml:space="preserve"> job posting</w:t>
      </w:r>
      <w:r w:rsidR="00E65E95" w:rsidRPr="009766E6">
        <w:rPr>
          <w:rFonts w:eastAsia="Times New Roman" w:cstheme="minorHAnsi"/>
        </w:rPr>
        <w:t>s</w:t>
      </w:r>
      <w:r w:rsidR="00BD12BA" w:rsidRPr="009766E6">
        <w:rPr>
          <w:rFonts w:eastAsia="Times New Roman" w:cstheme="minorHAnsi"/>
        </w:rPr>
        <w:t xml:space="preserve"> </w:t>
      </w:r>
      <w:r w:rsidR="0020683F" w:rsidRPr="009766E6">
        <w:rPr>
          <w:rFonts w:eastAsia="Times New Roman" w:cstheme="minorHAnsi"/>
        </w:rPr>
        <w:t>during t</w:t>
      </w:r>
      <w:r w:rsidR="0094499A" w:rsidRPr="009766E6">
        <w:rPr>
          <w:rFonts w:eastAsia="Times New Roman" w:cstheme="minorHAnsi"/>
        </w:rPr>
        <w:t>he week</w:t>
      </w:r>
      <w:r w:rsidR="005F3422" w:rsidRPr="009766E6">
        <w:rPr>
          <w:rFonts w:eastAsia="Times New Roman" w:cstheme="minorHAnsi"/>
        </w:rPr>
        <w:t xml:space="preserve"> </w:t>
      </w:r>
      <w:r w:rsidR="005525E3" w:rsidRPr="009766E6">
        <w:rPr>
          <w:rFonts w:eastAsia="Times New Roman" w:cstheme="minorHAnsi"/>
        </w:rPr>
        <w:t>were mostly i</w:t>
      </w:r>
      <w:r w:rsidR="00BB73D5" w:rsidRPr="009766E6">
        <w:rPr>
          <w:rFonts w:eastAsia="Times New Roman" w:cstheme="minorHAnsi"/>
        </w:rPr>
        <w:t>n</w:t>
      </w:r>
      <w:r w:rsidR="00016F2A" w:rsidRPr="009766E6">
        <w:rPr>
          <w:rFonts w:eastAsia="Times New Roman" w:cstheme="minorHAnsi"/>
        </w:rPr>
        <w:t xml:space="preserve"> Healthcare, </w:t>
      </w:r>
      <w:r w:rsidR="00F64E0F" w:rsidRPr="009766E6">
        <w:rPr>
          <w:rFonts w:eastAsia="Times New Roman" w:cstheme="minorHAnsi"/>
        </w:rPr>
        <w:t>Finance &amp; Insurance,</w:t>
      </w:r>
      <w:r w:rsidR="005C4645" w:rsidRPr="009766E6">
        <w:rPr>
          <w:rFonts w:eastAsia="Times New Roman" w:cstheme="minorHAnsi"/>
        </w:rPr>
        <w:t xml:space="preserve"> </w:t>
      </w:r>
      <w:r w:rsidR="009766E6" w:rsidRPr="009766E6">
        <w:rPr>
          <w:rFonts w:eastAsia="Times New Roman" w:cstheme="minorHAnsi"/>
        </w:rPr>
        <w:t>and</w:t>
      </w:r>
      <w:r w:rsidR="00FE22EA" w:rsidRPr="009766E6">
        <w:rPr>
          <w:rFonts w:eastAsia="Times New Roman" w:cstheme="minorHAnsi"/>
        </w:rPr>
        <w:t xml:space="preserve"> Retail Trade</w:t>
      </w:r>
      <w:r w:rsidR="00F64E0F" w:rsidRPr="009766E6">
        <w:rPr>
          <w:rFonts w:eastAsia="Times New Roman" w:cstheme="minorHAnsi"/>
        </w:rPr>
        <w:t>.</w:t>
      </w:r>
      <w:r w:rsidR="00F018F6" w:rsidRPr="009766E6">
        <w:rPr>
          <w:rFonts w:eastAsia="Times New Roman" w:cstheme="minorHAnsi"/>
        </w:rPr>
        <w:t xml:space="preserve">  </w:t>
      </w:r>
      <w:r w:rsidRPr="009766E6">
        <w:rPr>
          <w:rFonts w:eastAsia="Times New Roman" w:cstheme="minorHAnsi"/>
        </w:rPr>
        <w:t>T</w:t>
      </w:r>
      <w:r w:rsidR="00B71FDA" w:rsidRPr="009766E6">
        <w:rPr>
          <w:rFonts w:eastAsia="Times New Roman" w:cstheme="minorHAnsi"/>
        </w:rPr>
        <w:t xml:space="preserve">he 25 employers shown </w:t>
      </w:r>
      <w:r w:rsidR="00716037" w:rsidRPr="009766E6">
        <w:rPr>
          <w:rFonts w:eastAsia="Times New Roman" w:cstheme="minorHAnsi"/>
        </w:rPr>
        <w:t>above</w:t>
      </w:r>
      <w:r w:rsidR="00B71FDA" w:rsidRPr="009766E6">
        <w:rPr>
          <w:rFonts w:eastAsia="Times New Roman" w:cstheme="minorHAnsi"/>
        </w:rPr>
        <w:t xml:space="preserve"> account for </w:t>
      </w:r>
      <w:r w:rsidR="00C64FC3" w:rsidRPr="009766E6">
        <w:rPr>
          <w:rFonts w:eastAsia="Times New Roman" w:cstheme="minorHAnsi"/>
        </w:rPr>
        <w:t>2</w:t>
      </w:r>
      <w:r w:rsidR="009766E6" w:rsidRPr="009766E6">
        <w:rPr>
          <w:rFonts w:eastAsia="Times New Roman" w:cstheme="minorHAnsi"/>
        </w:rPr>
        <w:t>5</w:t>
      </w:r>
      <w:r w:rsidR="003C73B1" w:rsidRPr="009766E6">
        <w:rPr>
          <w:rFonts w:eastAsia="Times New Roman" w:cstheme="minorHAnsi"/>
        </w:rPr>
        <w:t xml:space="preserve"> </w:t>
      </w:r>
      <w:r w:rsidR="00B71FDA" w:rsidRPr="009766E6">
        <w:rPr>
          <w:rFonts w:eastAsia="Times New Roman" w:cstheme="minorHAnsi"/>
        </w:rPr>
        <w:t xml:space="preserve">percent of all new </w:t>
      </w:r>
      <w:r w:rsidR="00F018F6" w:rsidRPr="009766E6">
        <w:rPr>
          <w:rFonts w:eastAsia="Times New Roman" w:cstheme="minorHAnsi"/>
        </w:rPr>
        <w:t>ads</w:t>
      </w:r>
      <w:r w:rsidR="00160754" w:rsidRPr="009766E6">
        <w:rPr>
          <w:rFonts w:eastAsia="Times New Roman" w:cstheme="minorHAnsi"/>
        </w:rPr>
        <w:t>.</w:t>
      </w:r>
      <w:r w:rsidR="007F7683" w:rsidRPr="009766E6">
        <w:rPr>
          <w:rFonts w:eastAsia="Times New Roman" w:cstheme="minorHAnsi"/>
        </w:rPr>
        <w:t xml:space="preserve">  </w:t>
      </w:r>
      <w:r w:rsidR="0091634B" w:rsidRPr="009766E6">
        <w:rPr>
          <w:rFonts w:eastAsia="Times New Roman" w:cstheme="minorHAnsi"/>
        </w:rPr>
        <w:t>Among</w:t>
      </w:r>
      <w:r w:rsidR="0019530D" w:rsidRPr="009766E6">
        <w:rPr>
          <w:rFonts w:eastAsia="Times New Roman" w:cstheme="minorHAnsi"/>
        </w:rPr>
        <w:t xml:space="preserve"> the top </w:t>
      </w:r>
      <w:r w:rsidR="002463EB" w:rsidRPr="009766E6">
        <w:rPr>
          <w:rFonts w:eastAsia="Times New Roman" w:cstheme="minorHAnsi"/>
        </w:rPr>
        <w:t>25</w:t>
      </w:r>
      <w:r w:rsidR="004E6355" w:rsidRPr="009766E6">
        <w:rPr>
          <w:rFonts w:eastAsia="Times New Roman" w:cstheme="minorHAnsi"/>
        </w:rPr>
        <w:t xml:space="preserve"> employers</w:t>
      </w:r>
      <w:r w:rsidR="0019530D" w:rsidRPr="009766E6">
        <w:rPr>
          <w:rFonts w:eastAsia="Times New Roman" w:cstheme="minorHAnsi"/>
        </w:rPr>
        <w:t>,</w:t>
      </w:r>
      <w:r w:rsidR="00463FDF" w:rsidRPr="009766E6">
        <w:rPr>
          <w:rFonts w:eastAsia="Times New Roman" w:cstheme="minorHAnsi"/>
        </w:rPr>
        <w:t xml:space="preserve"> </w:t>
      </w:r>
      <w:r w:rsidR="009766E6" w:rsidRPr="009766E6">
        <w:rPr>
          <w:rFonts w:eastAsia="Times New Roman" w:cstheme="minorHAnsi"/>
        </w:rPr>
        <w:t>2</w:t>
      </w:r>
      <w:r w:rsidR="00FE22EA" w:rsidRPr="009766E6">
        <w:rPr>
          <w:rFonts w:eastAsia="Times New Roman" w:cstheme="minorHAnsi"/>
        </w:rPr>
        <w:t>2</w:t>
      </w:r>
      <w:r w:rsidR="00D356DC" w:rsidRPr="009766E6">
        <w:rPr>
          <w:rFonts w:eastAsia="Times New Roman" w:cstheme="minorHAnsi"/>
        </w:rPr>
        <w:t xml:space="preserve"> </w:t>
      </w:r>
      <w:r w:rsidR="0019530D" w:rsidRPr="009766E6">
        <w:rPr>
          <w:rFonts w:eastAsia="Times New Roman" w:cstheme="minorHAnsi"/>
        </w:rPr>
        <w:t xml:space="preserve">had over the week ad </w:t>
      </w:r>
      <w:r w:rsidR="004128BE" w:rsidRPr="009766E6">
        <w:rPr>
          <w:rFonts w:eastAsia="Times New Roman" w:cstheme="minorHAnsi"/>
        </w:rPr>
        <w:t>in</w:t>
      </w:r>
      <w:r w:rsidR="0019530D" w:rsidRPr="009766E6">
        <w:rPr>
          <w:rFonts w:eastAsia="Times New Roman" w:cstheme="minorHAnsi"/>
        </w:rPr>
        <w:t>crease</w:t>
      </w:r>
      <w:r w:rsidR="0034142E" w:rsidRPr="009766E6">
        <w:rPr>
          <w:rFonts w:eastAsia="Times New Roman" w:cstheme="minorHAnsi"/>
        </w:rPr>
        <w:t>s</w:t>
      </w:r>
      <w:r w:rsidR="009766E6" w:rsidRPr="009766E6">
        <w:rPr>
          <w:rFonts w:eastAsia="Times New Roman" w:cstheme="minorHAnsi"/>
        </w:rPr>
        <w:t xml:space="preserve"> </w:t>
      </w:r>
      <w:r w:rsidR="0019530D" w:rsidRPr="009766E6">
        <w:rPr>
          <w:rFonts w:eastAsia="Times New Roman" w:cstheme="minorHAnsi"/>
        </w:rPr>
        <w:t>and</w:t>
      </w:r>
      <w:r w:rsidR="008C4ECA" w:rsidRPr="009766E6">
        <w:rPr>
          <w:rFonts w:eastAsia="Times New Roman" w:cstheme="minorHAnsi"/>
        </w:rPr>
        <w:t xml:space="preserve"> </w:t>
      </w:r>
      <w:r w:rsidR="009766E6" w:rsidRPr="009766E6">
        <w:rPr>
          <w:rFonts w:eastAsia="Times New Roman" w:cstheme="minorHAnsi"/>
        </w:rPr>
        <w:t xml:space="preserve">3 </w:t>
      </w:r>
      <w:r w:rsidR="0019530D" w:rsidRPr="009766E6">
        <w:rPr>
          <w:rFonts w:eastAsia="Times New Roman" w:cstheme="minorHAnsi"/>
        </w:rPr>
        <w:t xml:space="preserve">had </w:t>
      </w:r>
      <w:r w:rsidR="004128BE" w:rsidRPr="009766E6">
        <w:rPr>
          <w:rFonts w:eastAsia="Times New Roman" w:cstheme="minorHAnsi"/>
        </w:rPr>
        <w:t>de</w:t>
      </w:r>
      <w:r w:rsidR="0019530D" w:rsidRPr="009766E6">
        <w:rPr>
          <w:rFonts w:eastAsia="Times New Roman" w:cstheme="minorHAnsi"/>
        </w:rPr>
        <w:t>creases</w:t>
      </w:r>
      <w:r w:rsidR="00F018F6" w:rsidRPr="009766E6">
        <w:rPr>
          <w:rFonts w:eastAsia="Times New Roman" w:cstheme="minorHAnsi"/>
        </w:rPr>
        <w:t>.  The largest</w:t>
      </w:r>
      <w:r w:rsidR="00C64FC3" w:rsidRPr="009766E6">
        <w:rPr>
          <w:rFonts w:eastAsia="Times New Roman" w:cstheme="minorHAnsi"/>
        </w:rPr>
        <w:t xml:space="preserve"> top 25</w:t>
      </w:r>
      <w:r w:rsidR="00F018F6" w:rsidRPr="009766E6">
        <w:rPr>
          <w:rFonts w:eastAsia="Times New Roman" w:cstheme="minorHAnsi"/>
        </w:rPr>
        <w:t xml:space="preserve"> employer over the week was </w:t>
      </w:r>
      <w:r w:rsidR="009766E6" w:rsidRPr="009766E6">
        <w:rPr>
          <w:rFonts w:eastAsia="Times New Roman" w:cstheme="minorHAnsi"/>
        </w:rPr>
        <w:t>PricewaterhouseCoopers</w:t>
      </w:r>
      <w:r w:rsidR="00F018F6" w:rsidRPr="009766E6">
        <w:rPr>
          <w:rFonts w:eastAsia="Times New Roman" w:cstheme="minorHAnsi"/>
        </w:rPr>
        <w:t xml:space="preserve"> (</w:t>
      </w:r>
      <w:r w:rsidR="008C30B5">
        <w:rPr>
          <w:rFonts w:eastAsia="Times New Roman" w:cstheme="minorHAnsi"/>
        </w:rPr>
        <w:t>+</w:t>
      </w:r>
      <w:r w:rsidR="009766E6" w:rsidRPr="009766E6">
        <w:rPr>
          <w:rFonts w:eastAsia="Times New Roman" w:cstheme="minorHAnsi"/>
        </w:rPr>
        <w:t>683</w:t>
      </w:r>
      <w:r w:rsidR="00F018F6" w:rsidRPr="009766E6">
        <w:rPr>
          <w:rFonts w:eastAsia="Times New Roman" w:cstheme="minorHAnsi"/>
        </w:rPr>
        <w:t xml:space="preserve"> new ads) and the largest decreasing employer was </w:t>
      </w:r>
      <w:r w:rsidR="009766E6" w:rsidRPr="009766E6">
        <w:rPr>
          <w:rFonts w:eastAsia="Times New Roman" w:cstheme="minorHAnsi"/>
        </w:rPr>
        <w:t>Yale-New Haven Health System</w:t>
      </w:r>
      <w:r w:rsidR="00C64FC3" w:rsidRPr="009766E6">
        <w:rPr>
          <w:rFonts w:eastAsia="Times New Roman" w:cstheme="minorHAnsi"/>
        </w:rPr>
        <w:t xml:space="preserve"> </w:t>
      </w:r>
      <w:r w:rsidR="00F018F6" w:rsidRPr="009766E6">
        <w:rPr>
          <w:rFonts w:eastAsia="Times New Roman" w:cstheme="minorHAnsi"/>
        </w:rPr>
        <w:t>(-</w:t>
      </w:r>
      <w:r w:rsidR="009766E6" w:rsidRPr="009766E6">
        <w:rPr>
          <w:rFonts w:eastAsia="Times New Roman" w:cstheme="minorHAnsi"/>
        </w:rPr>
        <w:t>66</w:t>
      </w:r>
      <w:r w:rsidR="00F018F6" w:rsidRPr="009766E6">
        <w:rPr>
          <w:rFonts w:eastAsia="Times New Roman" w:cstheme="minorHAnsi"/>
        </w:rPr>
        <w:t xml:space="preserve"> new ads).  </w:t>
      </w:r>
      <w:r w:rsidR="00B2015E" w:rsidRPr="009766E6">
        <w:rPr>
          <w:rFonts w:eastAsia="Times New Roman" w:cstheme="minorHAnsi"/>
        </w:rPr>
        <w:t xml:space="preserve">Over four weeks, </w:t>
      </w:r>
      <w:r w:rsidR="00C64FC3" w:rsidRPr="009766E6">
        <w:rPr>
          <w:rFonts w:eastAsia="Times New Roman" w:cstheme="minorHAnsi"/>
        </w:rPr>
        <w:t>1</w:t>
      </w:r>
      <w:r w:rsidR="009766E6" w:rsidRPr="009766E6">
        <w:rPr>
          <w:rFonts w:eastAsia="Times New Roman" w:cstheme="minorHAnsi"/>
        </w:rPr>
        <w:t>7</w:t>
      </w:r>
      <w:r w:rsidR="00B2015E" w:rsidRPr="009766E6">
        <w:rPr>
          <w:rFonts w:eastAsia="Times New Roman" w:cstheme="minorHAnsi"/>
        </w:rPr>
        <w:t xml:space="preserve"> of 25 employers shown above had increases</w:t>
      </w:r>
      <w:r w:rsidR="009766E6" w:rsidRPr="009766E6">
        <w:rPr>
          <w:rFonts w:eastAsia="Times New Roman" w:cstheme="minorHAnsi"/>
        </w:rPr>
        <w:t xml:space="preserve">, one was unchanged, </w:t>
      </w:r>
      <w:r w:rsidR="00F018F6" w:rsidRPr="009766E6">
        <w:rPr>
          <w:rFonts w:eastAsia="Times New Roman" w:cstheme="minorHAnsi"/>
        </w:rPr>
        <w:t xml:space="preserve">and </w:t>
      </w:r>
      <w:r w:rsidR="009766E6" w:rsidRPr="009766E6">
        <w:rPr>
          <w:rFonts w:eastAsia="Times New Roman" w:cstheme="minorHAnsi"/>
        </w:rPr>
        <w:t>7</w:t>
      </w:r>
      <w:r w:rsidR="00F018F6" w:rsidRPr="009766E6">
        <w:rPr>
          <w:rFonts w:eastAsia="Times New Roman" w:cstheme="minorHAnsi"/>
        </w:rPr>
        <w:t xml:space="preserve"> had decreases.  The largest of each </w:t>
      </w:r>
      <w:r w:rsidR="0034142E" w:rsidRPr="009766E6">
        <w:rPr>
          <w:rFonts w:eastAsia="Times New Roman" w:cstheme="minorHAnsi"/>
        </w:rPr>
        <w:t>was</w:t>
      </w:r>
      <w:r w:rsidR="00C64FC3" w:rsidRPr="009766E6">
        <w:rPr>
          <w:rFonts w:eastAsia="Times New Roman" w:cstheme="minorHAnsi"/>
        </w:rPr>
        <w:t xml:space="preserve"> </w:t>
      </w:r>
      <w:r w:rsidR="009766E6" w:rsidRPr="009766E6">
        <w:rPr>
          <w:rFonts w:eastAsia="Times New Roman" w:cstheme="minorHAnsi"/>
        </w:rPr>
        <w:t>PricewaterhouseCoopers</w:t>
      </w:r>
      <w:r w:rsidR="00C64FC3" w:rsidRPr="009766E6">
        <w:rPr>
          <w:rFonts w:eastAsia="Times New Roman" w:cstheme="minorHAnsi"/>
        </w:rPr>
        <w:t xml:space="preserve"> </w:t>
      </w:r>
      <w:r w:rsidR="0034142E" w:rsidRPr="009766E6">
        <w:rPr>
          <w:rFonts w:eastAsia="Times New Roman" w:cstheme="minorHAnsi"/>
        </w:rPr>
        <w:t>(+</w:t>
      </w:r>
      <w:r w:rsidR="009766E6" w:rsidRPr="009766E6">
        <w:rPr>
          <w:rFonts w:eastAsia="Times New Roman" w:cstheme="minorHAnsi"/>
        </w:rPr>
        <w:t>682</w:t>
      </w:r>
      <w:r w:rsidR="0034142E" w:rsidRPr="009766E6">
        <w:rPr>
          <w:rFonts w:eastAsia="Times New Roman" w:cstheme="minorHAnsi"/>
        </w:rPr>
        <w:t xml:space="preserve"> new ads</w:t>
      </w:r>
      <w:r w:rsidR="00CB4217" w:rsidRPr="009766E6">
        <w:rPr>
          <w:rFonts w:eastAsia="Times New Roman" w:cstheme="minorHAnsi"/>
        </w:rPr>
        <w:t>)</w:t>
      </w:r>
      <w:r w:rsidR="0034142E" w:rsidRPr="009766E6">
        <w:rPr>
          <w:rFonts w:eastAsia="Times New Roman" w:cstheme="minorHAnsi"/>
        </w:rPr>
        <w:t xml:space="preserve"> and</w:t>
      </w:r>
      <w:r w:rsidR="00F018F6" w:rsidRPr="009766E6">
        <w:rPr>
          <w:rFonts w:eastAsia="Times New Roman" w:cstheme="minorHAnsi"/>
        </w:rPr>
        <w:t xml:space="preserve"> Hartford Healthcare (</w:t>
      </w:r>
      <w:r w:rsidR="0034142E" w:rsidRPr="009766E6">
        <w:rPr>
          <w:rFonts w:eastAsia="Times New Roman" w:cstheme="minorHAnsi"/>
        </w:rPr>
        <w:t>-</w:t>
      </w:r>
      <w:r w:rsidR="009766E6" w:rsidRPr="009766E6">
        <w:rPr>
          <w:rFonts w:eastAsia="Times New Roman" w:cstheme="minorHAnsi"/>
        </w:rPr>
        <w:t>279</w:t>
      </w:r>
      <w:r w:rsidR="00F018F6" w:rsidRPr="009766E6">
        <w:rPr>
          <w:rFonts w:eastAsia="Times New Roman" w:cstheme="minorHAnsi"/>
        </w:rPr>
        <w:t xml:space="preserve"> new ads)</w:t>
      </w:r>
      <w:r w:rsidR="00CB4217" w:rsidRPr="009766E6">
        <w:rPr>
          <w:rFonts w:eastAsia="Times New Roman" w:cstheme="minorHAnsi"/>
        </w:rPr>
        <w:t>.</w:t>
      </w:r>
    </w:p>
    <w:p w14:paraId="1FDE55B6" w14:textId="1DF18D0D" w:rsidR="00585ECC" w:rsidRPr="007F7683" w:rsidRDefault="00C12EEA" w:rsidP="00D63C43">
      <w:pPr>
        <w:rPr>
          <w:rFonts w:eastAsia="Times New Roman" w:cstheme="minorHAnsi"/>
        </w:rPr>
      </w:pPr>
      <w:r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</w:rPr>
        <w:t xml:space="preserve">The </w:t>
      </w:r>
      <w:r w:rsidRPr="001530AF">
        <w:rPr>
          <w:rFonts w:eastAsia="Times New Roman" w:cstheme="minorHAnsi"/>
          <w:b/>
          <w:bCs/>
        </w:rPr>
        <w:t>Conference Board Help Wanted Online</w:t>
      </w:r>
      <w:r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Pr="001530AF">
        <w:rPr>
          <w:rFonts w:eastAsia="Times New Roman" w:cstheme="minorHAnsi"/>
        </w:rPr>
        <w:t>postings  and</w:t>
      </w:r>
      <w:proofErr w:type="gramEnd"/>
      <w:r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94EE" w14:textId="77777777" w:rsidR="00CF4614" w:rsidRDefault="00CF4614" w:rsidP="00D01564">
      <w:pPr>
        <w:spacing w:after="0" w:line="240" w:lineRule="auto"/>
      </w:pPr>
      <w:r>
        <w:separator/>
      </w:r>
    </w:p>
  </w:endnote>
  <w:endnote w:type="continuationSeparator" w:id="0">
    <w:p w14:paraId="5A441F01" w14:textId="77777777" w:rsidR="00CF4614" w:rsidRDefault="00CF4614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55D8" w14:textId="77777777" w:rsidR="00CF4614" w:rsidRDefault="00CF4614" w:rsidP="00D01564">
      <w:pPr>
        <w:spacing w:after="0" w:line="240" w:lineRule="auto"/>
      </w:pPr>
      <w:r>
        <w:separator/>
      </w:r>
    </w:p>
  </w:footnote>
  <w:footnote w:type="continuationSeparator" w:id="0">
    <w:p w14:paraId="1F63BA37" w14:textId="77777777" w:rsidR="00CF4614" w:rsidRDefault="00CF4614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87D"/>
    <w:rsid w:val="000C7E2D"/>
    <w:rsid w:val="000D2A90"/>
    <w:rsid w:val="000D414B"/>
    <w:rsid w:val="000D4393"/>
    <w:rsid w:val="000D4939"/>
    <w:rsid w:val="000D6D86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5EE"/>
    <w:rsid w:val="000F594D"/>
    <w:rsid w:val="000F681B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6043"/>
    <w:rsid w:val="001D6514"/>
    <w:rsid w:val="001E0003"/>
    <w:rsid w:val="001E08C5"/>
    <w:rsid w:val="001E1DA5"/>
    <w:rsid w:val="001E2480"/>
    <w:rsid w:val="001E2E7C"/>
    <w:rsid w:val="001E3384"/>
    <w:rsid w:val="001E475D"/>
    <w:rsid w:val="001E4EE4"/>
    <w:rsid w:val="001E6BFA"/>
    <w:rsid w:val="001E7692"/>
    <w:rsid w:val="001F0AF4"/>
    <w:rsid w:val="001F193F"/>
    <w:rsid w:val="001F1F75"/>
    <w:rsid w:val="001F231D"/>
    <w:rsid w:val="001F3792"/>
    <w:rsid w:val="001F5DC9"/>
    <w:rsid w:val="001F74F6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153A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525C"/>
    <w:rsid w:val="00376CD4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57E4"/>
    <w:rsid w:val="005A60E0"/>
    <w:rsid w:val="005A64ED"/>
    <w:rsid w:val="005A6589"/>
    <w:rsid w:val="005A7253"/>
    <w:rsid w:val="005B022A"/>
    <w:rsid w:val="005B3D64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81321"/>
    <w:rsid w:val="00681637"/>
    <w:rsid w:val="006824C8"/>
    <w:rsid w:val="00682DC8"/>
    <w:rsid w:val="00684BAC"/>
    <w:rsid w:val="00685E69"/>
    <w:rsid w:val="00686CEC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2F52"/>
    <w:rsid w:val="006A2FFF"/>
    <w:rsid w:val="006A3CB9"/>
    <w:rsid w:val="006A3DF0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6BF"/>
    <w:rsid w:val="006D4BA6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16C7"/>
    <w:rsid w:val="0070348C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1FFA"/>
    <w:rsid w:val="00792D95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D7B8F"/>
    <w:rsid w:val="007E0DFA"/>
    <w:rsid w:val="007E1FC0"/>
    <w:rsid w:val="007E308D"/>
    <w:rsid w:val="007E4431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56B5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2489"/>
    <w:rsid w:val="00923821"/>
    <w:rsid w:val="00926423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245E"/>
    <w:rsid w:val="00A033E3"/>
    <w:rsid w:val="00A0654D"/>
    <w:rsid w:val="00A07290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24B0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811"/>
    <w:rsid w:val="00B057E6"/>
    <w:rsid w:val="00B100E4"/>
    <w:rsid w:val="00B10CEB"/>
    <w:rsid w:val="00B114F7"/>
    <w:rsid w:val="00B11948"/>
    <w:rsid w:val="00B12BA4"/>
    <w:rsid w:val="00B13096"/>
    <w:rsid w:val="00B1520A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63B"/>
    <w:rsid w:val="00B6177E"/>
    <w:rsid w:val="00B62163"/>
    <w:rsid w:val="00B621D1"/>
    <w:rsid w:val="00B62475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440F"/>
    <w:rsid w:val="00B84D09"/>
    <w:rsid w:val="00B85371"/>
    <w:rsid w:val="00B85DB3"/>
    <w:rsid w:val="00B86181"/>
    <w:rsid w:val="00B86408"/>
    <w:rsid w:val="00B91CD3"/>
    <w:rsid w:val="00B9206D"/>
    <w:rsid w:val="00B97124"/>
    <w:rsid w:val="00BA0B28"/>
    <w:rsid w:val="00BA1375"/>
    <w:rsid w:val="00BA15C9"/>
    <w:rsid w:val="00BA1677"/>
    <w:rsid w:val="00BA19B3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F15"/>
    <w:rsid w:val="00C425CB"/>
    <w:rsid w:val="00C43543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36C5"/>
    <w:rsid w:val="00C6440F"/>
    <w:rsid w:val="00C64650"/>
    <w:rsid w:val="00C64A4D"/>
    <w:rsid w:val="00C64FC3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4614"/>
    <w:rsid w:val="00D00E98"/>
    <w:rsid w:val="00D01564"/>
    <w:rsid w:val="00D024DB"/>
    <w:rsid w:val="00D0286C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DC6"/>
    <w:rsid w:val="00DC5F09"/>
    <w:rsid w:val="00DC66CD"/>
    <w:rsid w:val="00DC711B"/>
    <w:rsid w:val="00DC7D0B"/>
    <w:rsid w:val="00DD26AE"/>
    <w:rsid w:val="00DD34B9"/>
    <w:rsid w:val="00DD3C0C"/>
    <w:rsid w:val="00DD3C6E"/>
    <w:rsid w:val="00DD4D79"/>
    <w:rsid w:val="00DD72A0"/>
    <w:rsid w:val="00DE0325"/>
    <w:rsid w:val="00DE0A9B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E67"/>
    <w:rsid w:val="00E30061"/>
    <w:rsid w:val="00E317DC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721D"/>
    <w:rsid w:val="00EB3400"/>
    <w:rsid w:val="00EB5937"/>
    <w:rsid w:val="00EB6851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5CDB"/>
    <w:rsid w:val="00EE70E9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3E7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5AC"/>
    <w:rsid w:val="00FE1C89"/>
    <w:rsid w:val="00FE21DF"/>
    <w:rsid w:val="00FE22EA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2022-01-27T19:57:00Z</cp:lastPrinted>
  <dcterms:created xsi:type="dcterms:W3CDTF">2022-04-28T19:08:00Z</dcterms:created>
  <dcterms:modified xsi:type="dcterms:W3CDTF">2022-04-28T19:08:00Z</dcterms:modified>
</cp:coreProperties>
</file>